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C" w:rsidRPr="006A407C" w:rsidRDefault="006A407C" w:rsidP="006A407C">
      <w:pPr>
        <w:pBdr>
          <w:bottom w:val="thickThinSmallGap" w:sz="24" w:space="1" w:color="auto"/>
        </w:pBdr>
        <w:shd w:val="clear" w:color="auto" w:fill="D9D9D9"/>
        <w:spacing w:line="360" w:lineRule="auto"/>
        <w:jc w:val="both"/>
        <w:rPr>
          <w:rStyle w:val="texto-nota-ampliada1"/>
          <w:rFonts w:ascii="Garamond" w:hAnsi="Garamond"/>
          <w:b/>
          <w:sz w:val="24"/>
          <w:szCs w:val="24"/>
        </w:rPr>
      </w:pPr>
      <w:r w:rsidRPr="006A407C">
        <w:rPr>
          <w:rStyle w:val="texto-nota-ampliada1"/>
          <w:rFonts w:ascii="Garamond" w:hAnsi="Garamond"/>
          <w:b/>
          <w:sz w:val="24"/>
          <w:szCs w:val="24"/>
        </w:rPr>
        <w:t xml:space="preserve"> CORRELATIVIDADES</w:t>
      </w:r>
    </w:p>
    <w:p w:rsidR="006A407C" w:rsidRPr="006A407C" w:rsidRDefault="006A407C" w:rsidP="006A407C">
      <w:pPr>
        <w:spacing w:after="120" w:line="240" w:lineRule="exact"/>
        <w:jc w:val="both"/>
        <w:rPr>
          <w:rStyle w:val="texto-nota-ampliada1"/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6A407C" w:rsidRPr="006A407C" w:rsidTr="00A83A45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both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2º AÑO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Psicología del Desarrollo y el Aprendizaje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Psicología del Desarrollo y el Aprendizaje I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Psicología Social e Institucional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Cultura, Comunicación y Educación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Educación Plástica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Prácticas del Lenguaje y la Literatura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Lectura, Escritura y Oralidad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las Ciencias Sociales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las Ciencias Naturales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 Matemática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Teorías Sociopolíticas y Educación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Didáctica y </w:t>
            </w:r>
            <w:proofErr w:type="spellStart"/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Curriculum</w:t>
            </w:r>
            <w:proofErr w:type="spellEnd"/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del Nivel Inicial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General</w:t>
            </w:r>
          </w:p>
        </w:tc>
      </w:tr>
      <w:tr w:rsidR="006A407C" w:rsidRPr="006A407C" w:rsidTr="00A83A45"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3er AÑO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Juegos y Desarrollo Infantil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Medios audiovisuales, </w:t>
            </w:r>
            <w:proofErr w:type="spellStart"/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TIC´s</w:t>
            </w:r>
            <w:proofErr w:type="spellEnd"/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y Educación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Educación Musical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Educación Física Escolar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Ciencias Sociales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las Ciencias Sociales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Ciencias Naturales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las Ciencias Naturales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Literatura Infantil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Prácticas del Lenguaje y la Literatura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Matemática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 Matemática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Producción de Materiales y Objetos lúdicos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Historia y Prospectiva de la Educación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Pedagogía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Políticas, Legislación y Administración del Trabajo Escolar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Teorías Sociopolíticas y Educación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II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Didáctica de las prácticas del Lenguaje y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Literatura</w:t>
              </w:r>
            </w:smartTag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las Ciencias Sociales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Didáctica de las Ciencias Naturales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atem￡tica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Matemática</w:t>
              </w:r>
            </w:smartTag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Didáctica y </w:t>
            </w:r>
            <w:proofErr w:type="spellStart"/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Curriculum</w:t>
            </w:r>
            <w:proofErr w:type="spellEnd"/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del Nivel Inicial</w:t>
            </w:r>
          </w:p>
        </w:tc>
      </w:tr>
    </w:tbl>
    <w:p w:rsidR="006A407C" w:rsidRPr="006A407C" w:rsidRDefault="006A407C" w:rsidP="006A407C">
      <w:r w:rsidRPr="006A407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6A407C" w:rsidRPr="006A407C" w:rsidTr="00A83A45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4º AÑO</w:t>
            </w:r>
          </w:p>
          <w:p w:rsidR="006A407C" w:rsidRPr="006A407C" w:rsidRDefault="006A407C" w:rsidP="00A83A45">
            <w:pPr>
              <w:spacing w:line="240" w:lineRule="exact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Educación en y para la salud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Ateneo de Prácticas del Lenguaje y la Lit</w:t>
            </w: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e</w:t>
            </w: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ratura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Literatura Infantil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Ateneo de Matemática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la Matemática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Ateneo de Naturaleza y Sociedad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Ciencias Naturales</w:t>
            </w:r>
          </w:p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Ciencias Sociales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Ateneo de Nuevas Expresiones estéticas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_________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Reflexión filosófica de la Educación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III</w:t>
            </w:r>
          </w:p>
        </w:tc>
      </w:tr>
      <w:tr w:rsidR="006A407C" w:rsidRPr="006A407C" w:rsidTr="00A83A4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Dimensión ético política de la praxis doce</w:t>
            </w: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n</w:t>
            </w: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III</w:t>
            </w:r>
          </w:p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￡ctica IV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IV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6A407C">
                <w:rPr>
                  <w:rStyle w:val="texto-nota-ampliada1"/>
                  <w:rFonts w:ascii="Garamond" w:hAnsi="Garamond"/>
                  <w:sz w:val="24"/>
                  <w:szCs w:val="24"/>
                </w:rPr>
                <w:t>la Práctica Docente</w:t>
              </w:r>
            </w:smartTag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 xml:space="preserve"> III</w:t>
            </w:r>
          </w:p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Ciencias Sociales</w:t>
            </w:r>
          </w:p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Ciencias Naturales</w:t>
            </w:r>
          </w:p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Literatura Infantil</w:t>
            </w:r>
          </w:p>
          <w:p w:rsidR="006A407C" w:rsidRPr="006A407C" w:rsidRDefault="006A407C" w:rsidP="00A83A45">
            <w:pPr>
              <w:autoSpaceDE w:val="0"/>
              <w:autoSpaceDN w:val="0"/>
              <w:adjustRightInd w:val="0"/>
              <w:jc w:val="center"/>
              <w:rPr>
                <w:rStyle w:val="texto-nota-ampliada1"/>
                <w:rFonts w:ascii="Garamond" w:hAnsi="Garamond"/>
                <w:sz w:val="24"/>
                <w:szCs w:val="24"/>
              </w:rPr>
            </w:pPr>
            <w:r w:rsidRPr="006A407C">
              <w:rPr>
                <w:rStyle w:val="texto-nota-ampliada1"/>
                <w:rFonts w:ascii="Garamond" w:hAnsi="Garamond"/>
                <w:sz w:val="24"/>
                <w:szCs w:val="24"/>
              </w:rPr>
              <w:t>Taller de Matemática</w:t>
            </w:r>
          </w:p>
        </w:tc>
      </w:tr>
    </w:tbl>
    <w:p w:rsidR="006A407C" w:rsidRPr="006A407C" w:rsidRDefault="006A407C" w:rsidP="006A407C">
      <w:pPr>
        <w:spacing w:line="360" w:lineRule="auto"/>
        <w:jc w:val="both"/>
        <w:rPr>
          <w:rStyle w:val="texto-nota-ampliada1"/>
          <w:rFonts w:ascii="Garamond" w:hAnsi="Garamond"/>
          <w:sz w:val="24"/>
          <w:szCs w:val="24"/>
        </w:rPr>
      </w:pPr>
    </w:p>
    <w:p w:rsidR="006A407C" w:rsidRPr="006A407C" w:rsidRDefault="006A407C" w:rsidP="006A407C">
      <w:pPr>
        <w:spacing w:line="360" w:lineRule="auto"/>
        <w:jc w:val="both"/>
        <w:rPr>
          <w:rStyle w:val="texto-nota-ampliada1"/>
          <w:rFonts w:ascii="Garamond" w:hAnsi="Garamond"/>
          <w:sz w:val="24"/>
          <w:szCs w:val="24"/>
        </w:rPr>
      </w:pPr>
    </w:p>
    <w:p w:rsidR="006A407C" w:rsidRPr="006A407C" w:rsidRDefault="006A407C" w:rsidP="006A407C">
      <w:pPr>
        <w:spacing w:line="360" w:lineRule="auto"/>
        <w:jc w:val="both"/>
        <w:rPr>
          <w:rStyle w:val="texto-nota-ampliada1"/>
          <w:rFonts w:ascii="Garamond" w:hAnsi="Garamond"/>
          <w:sz w:val="24"/>
          <w:szCs w:val="24"/>
        </w:rPr>
      </w:pPr>
      <w:r w:rsidRPr="006A407C">
        <w:rPr>
          <w:rStyle w:val="texto-nota-ampliada1"/>
          <w:rFonts w:ascii="Garamond" w:hAnsi="Garamond"/>
          <w:sz w:val="24"/>
          <w:szCs w:val="24"/>
        </w:rPr>
        <w:t>OBSERVACIONES: El Campo de Actualización Formativa será acreditado por Prom</w:t>
      </w:r>
      <w:r w:rsidRPr="006A407C">
        <w:rPr>
          <w:rStyle w:val="texto-nota-ampliada1"/>
          <w:rFonts w:ascii="Garamond" w:hAnsi="Garamond"/>
          <w:sz w:val="24"/>
          <w:szCs w:val="24"/>
        </w:rPr>
        <w:t>o</w:t>
      </w:r>
      <w:r w:rsidRPr="006A407C">
        <w:rPr>
          <w:rStyle w:val="texto-nota-ampliada1"/>
          <w:rFonts w:ascii="Garamond" w:hAnsi="Garamond"/>
          <w:sz w:val="24"/>
          <w:szCs w:val="24"/>
        </w:rPr>
        <w:t>ción sin examen final.</w:t>
      </w:r>
    </w:p>
    <w:p w:rsidR="006A407C" w:rsidRPr="006A407C" w:rsidRDefault="006A407C" w:rsidP="006A407C">
      <w:pPr>
        <w:spacing w:line="360" w:lineRule="auto"/>
        <w:jc w:val="both"/>
        <w:rPr>
          <w:rStyle w:val="texto-nota-ampliada1"/>
          <w:rFonts w:ascii="Garamond" w:hAnsi="Garamond"/>
          <w:sz w:val="24"/>
          <w:szCs w:val="24"/>
        </w:rPr>
      </w:pPr>
    </w:p>
    <w:p w:rsidR="006A407C" w:rsidRPr="006A407C" w:rsidRDefault="006A407C" w:rsidP="006A407C">
      <w:pPr>
        <w:spacing w:line="360" w:lineRule="auto"/>
        <w:jc w:val="both"/>
        <w:rPr>
          <w:rStyle w:val="texto-nota-ampliada1"/>
          <w:rFonts w:ascii="Garamond" w:hAnsi="Garamond"/>
          <w:sz w:val="24"/>
          <w:szCs w:val="24"/>
        </w:rPr>
      </w:pPr>
      <w:r w:rsidRPr="006A407C">
        <w:rPr>
          <w:rStyle w:val="texto-nota-ampliada1"/>
          <w:rFonts w:ascii="Garamond" w:hAnsi="Garamond"/>
          <w:sz w:val="24"/>
          <w:szCs w:val="24"/>
        </w:rPr>
        <w:t>Para cursar 3er Año, el alumno deberá tener aprobadas las materias de 1er Año.</w:t>
      </w:r>
    </w:p>
    <w:p w:rsidR="006A407C" w:rsidRPr="006A407C" w:rsidRDefault="006A407C" w:rsidP="006A407C">
      <w:pPr>
        <w:spacing w:line="360" w:lineRule="auto"/>
        <w:jc w:val="both"/>
        <w:rPr>
          <w:rStyle w:val="texto-nota-ampliada1"/>
          <w:rFonts w:ascii="Garamond" w:hAnsi="Garamond"/>
          <w:sz w:val="24"/>
          <w:szCs w:val="24"/>
        </w:rPr>
      </w:pPr>
    </w:p>
    <w:p w:rsidR="00EB03E9" w:rsidRPr="006A407C" w:rsidRDefault="006A407C" w:rsidP="006A407C">
      <w:r w:rsidRPr="006A407C">
        <w:rPr>
          <w:rStyle w:val="texto-nota-ampliada1"/>
          <w:rFonts w:ascii="Garamond" w:hAnsi="Garamond"/>
          <w:sz w:val="24"/>
          <w:szCs w:val="24"/>
        </w:rPr>
        <w:t>Para cursar 4º Año deberá tener aprobado 1º y 2º Año.</w:t>
      </w:r>
    </w:p>
    <w:sectPr w:rsidR="00EB03E9" w:rsidRPr="006A407C" w:rsidSect="00EB0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6A407C"/>
    <w:rsid w:val="000736FC"/>
    <w:rsid w:val="0011426B"/>
    <w:rsid w:val="003549CC"/>
    <w:rsid w:val="006A407C"/>
    <w:rsid w:val="00953F5D"/>
    <w:rsid w:val="00E6273A"/>
    <w:rsid w:val="00E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-nota-ampliada1">
    <w:name w:val="texto-nota-ampliada1"/>
    <w:basedOn w:val="Fuentedeprrafopredeter"/>
    <w:rsid w:val="006A407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2030</Characters>
  <Application>Microsoft Office Word</Application>
  <DocSecurity>0</DocSecurity>
  <Lines>16</Lines>
  <Paragraphs>4</Paragraphs>
  <ScaleCrop>false</ScaleCrop>
  <Company>RevolucionUnattended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2012-04-28T22:36:00Z</dcterms:created>
  <dcterms:modified xsi:type="dcterms:W3CDTF">2012-04-28T22:36:00Z</dcterms:modified>
</cp:coreProperties>
</file>