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08" w:rsidRDefault="00BC5708" w:rsidP="00BC5708">
      <w:pPr>
        <w:shd w:val="clear" w:color="auto" w:fill="FFFFFF"/>
        <w:spacing w:before="466"/>
        <w:ind w:left="269"/>
      </w:pPr>
      <w:r>
        <w:rPr>
          <w:b/>
          <w:bCs/>
          <w:color w:val="000000"/>
          <w:spacing w:val="-8"/>
          <w:sz w:val="22"/>
          <w:szCs w:val="22"/>
          <w:lang w:val="es-ES_tradnl"/>
        </w:rPr>
        <w:t>TECNICATURA SUPERIOR EN ADMINISTRACI</w:t>
      </w:r>
      <w:r>
        <w:rPr>
          <w:rFonts w:eastAsia="Times New Roman" w:cs="Times New Roman"/>
          <w:b/>
          <w:bCs/>
          <w:color w:val="000000"/>
          <w:spacing w:val="-8"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color w:val="000000"/>
          <w:spacing w:val="-8"/>
          <w:sz w:val="22"/>
          <w:szCs w:val="22"/>
          <w:lang w:val="es-ES_tradnl"/>
        </w:rPr>
        <w:t>N CONTABLE</w:t>
      </w:r>
    </w:p>
    <w:p w:rsidR="00BC5708" w:rsidRDefault="00BC5708" w:rsidP="00BC5708">
      <w:pPr>
        <w:shd w:val="clear" w:color="auto" w:fill="FFFFFF"/>
        <w:spacing w:before="346"/>
        <w:ind w:left="269"/>
      </w:pPr>
      <w:r>
        <w:rPr>
          <w:b/>
          <w:bCs/>
          <w:color w:val="000000"/>
          <w:spacing w:val="-2"/>
          <w:sz w:val="24"/>
          <w:szCs w:val="24"/>
          <w:lang w:val="es-ES_tradnl"/>
        </w:rPr>
        <w:t>PRIMER A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  <w:lang w:val="es-ES_tradnl"/>
        </w:rPr>
        <w:t>Ñ</w:t>
      </w:r>
      <w:r>
        <w:rPr>
          <w:rFonts w:eastAsia="Times New Roman"/>
          <w:b/>
          <w:bCs/>
          <w:color w:val="000000"/>
          <w:spacing w:val="-2"/>
          <w:sz w:val="24"/>
          <w:szCs w:val="24"/>
          <w:lang w:val="es-ES_tradnl"/>
        </w:rPr>
        <w:t>O</w:t>
      </w:r>
    </w:p>
    <w:p w:rsidR="00BC5708" w:rsidRDefault="00BC5708" w:rsidP="00BC5708">
      <w:pPr>
        <w:spacing w:after="235" w:line="1" w:lineRule="exact"/>
        <w:rPr>
          <w:sz w:val="2"/>
          <w:szCs w:val="2"/>
        </w:rPr>
      </w:pPr>
    </w:p>
    <w:tbl>
      <w:tblPr>
        <w:tblW w:w="14446" w:type="dxa"/>
        <w:tblInd w:w="-7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406"/>
        <w:gridCol w:w="1411"/>
        <w:gridCol w:w="1406"/>
        <w:gridCol w:w="1973"/>
        <w:gridCol w:w="1411"/>
        <w:gridCol w:w="1406"/>
        <w:gridCol w:w="1128"/>
        <w:gridCol w:w="1406"/>
        <w:gridCol w:w="1459"/>
      </w:tblGrid>
      <w:tr w:rsidR="00BC5708" w:rsidTr="00BC5708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15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Espacio de la Formaci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/>
              </w:rPr>
              <w:t>ó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n B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sica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Espacio de</w:t>
            </w:r>
          </w:p>
          <w:p w:rsidR="00BC5708" w:rsidRDefault="00BC5708" w:rsidP="00870822">
            <w:pPr>
              <w:shd w:val="clear" w:color="auto" w:fill="FFFFFF"/>
              <w:spacing w:line="250" w:lineRule="exact"/>
              <w:ind w:left="10" w:right="5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la 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Formaci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ó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n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Espec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/>
              </w:rPr>
              <w:t>í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fica</w:t>
            </w: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Espacio de</w:t>
            </w:r>
          </w:p>
          <w:p w:rsidR="00BC5708" w:rsidRDefault="00BC5708" w:rsidP="00870822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Definici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/>
              </w:rPr>
              <w:t>ó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n</w:t>
            </w:r>
          </w:p>
          <w:p w:rsidR="00BC5708" w:rsidRDefault="00BC5708" w:rsidP="00870822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val="es-ES_tradnl"/>
              </w:rPr>
              <w:t>Institucional</w:t>
            </w:r>
          </w:p>
        </w:tc>
      </w:tr>
      <w:tr w:rsidR="00BC5708" w:rsidTr="00BC5708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15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512hs.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 hs.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jc w:val="center"/>
            </w:pPr>
          </w:p>
          <w:p w:rsidR="00BC5708" w:rsidRDefault="00BC5708" w:rsidP="00870822">
            <w:pPr>
              <w:shd w:val="clear" w:color="auto" w:fill="FFFFFF"/>
              <w:jc w:val="center"/>
            </w:pPr>
          </w:p>
        </w:tc>
      </w:tr>
      <w:tr w:rsidR="00BC5708" w:rsidTr="00BC5708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  <w:lang w:val="es-ES_tradnl"/>
              </w:rPr>
              <w:t>Matem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  <w:lang w:val="es-ES_tradnl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  <w:lang w:val="es-ES_tradnl"/>
              </w:rPr>
              <w:t>tica I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  <w:lang w:val="es-ES_tradnl"/>
              </w:rPr>
              <w:t>Computaci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  <w:lang w:val="es-ES_tradnl"/>
              </w:rPr>
              <w:t>n I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Derecho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Econom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Contabilidad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spacing w:line="206" w:lineRule="exact"/>
            </w:pPr>
            <w:r>
              <w:rPr>
                <w:color w:val="000000"/>
                <w:sz w:val="18"/>
                <w:szCs w:val="18"/>
                <w:lang w:val="es-ES_tradnl"/>
              </w:rPr>
              <w:t>Sociolog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 xml:space="preserve">a de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  <w:lang w:val="es-ES_tradnl"/>
              </w:rPr>
              <w:t>la Organizaci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spacing w:line="206" w:lineRule="exact"/>
            </w:pPr>
            <w:r>
              <w:rPr>
                <w:color w:val="000000"/>
                <w:sz w:val="18"/>
                <w:szCs w:val="18"/>
                <w:lang w:val="es-ES_tradnl"/>
              </w:rPr>
              <w:t xml:space="preserve">Principios de </w:t>
            </w:r>
            <w:r>
              <w:rPr>
                <w:color w:val="000000"/>
                <w:spacing w:val="-1"/>
                <w:sz w:val="18"/>
                <w:szCs w:val="18"/>
                <w:lang w:val="es-ES_tradnl"/>
              </w:rPr>
              <w:t>Administraci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spacing w:line="206" w:lineRule="exact"/>
            </w:pPr>
            <w:proofErr w:type="spellStart"/>
            <w:r>
              <w:rPr>
                <w:color w:val="000000"/>
                <w:sz w:val="18"/>
                <w:szCs w:val="18"/>
                <w:lang w:val="es-ES_tradnl"/>
              </w:rPr>
              <w:t>Metodolog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í</w:t>
            </w:r>
            <w:proofErr w:type="spellEnd"/>
          </w:p>
          <w:p w:rsidR="00BC5708" w:rsidRDefault="00BC5708" w:rsidP="00870822">
            <w:pPr>
              <w:shd w:val="clear" w:color="auto" w:fill="FFFFFF"/>
              <w:spacing w:line="206" w:lineRule="exact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a de la</w:t>
            </w:r>
          </w:p>
          <w:p w:rsidR="00BC5708" w:rsidRDefault="00BC5708" w:rsidP="00870822">
            <w:pPr>
              <w:shd w:val="clear" w:color="auto" w:fill="FFFFFF"/>
              <w:spacing w:line="206" w:lineRule="exact"/>
              <w:jc w:val="center"/>
            </w:pPr>
            <w:proofErr w:type="spellStart"/>
            <w:r>
              <w:rPr>
                <w:color w:val="000000"/>
                <w:spacing w:val="-1"/>
                <w:sz w:val="18"/>
                <w:szCs w:val="18"/>
                <w:lang w:val="es-ES_tradnl"/>
              </w:rPr>
              <w:t>Investigaci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  <w:lang w:val="es-ES_tradnl"/>
              </w:rPr>
              <w:t>ó</w:t>
            </w:r>
            <w:proofErr w:type="spellEnd"/>
          </w:p>
          <w:p w:rsidR="00BC5708" w:rsidRDefault="00BC5708" w:rsidP="00870822">
            <w:pPr>
              <w:shd w:val="clear" w:color="auto" w:fill="FFFFFF"/>
              <w:spacing w:line="206" w:lineRule="exact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spacing w:line="206" w:lineRule="exact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Gesti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n</w:t>
            </w:r>
          </w:p>
          <w:p w:rsidR="00BC5708" w:rsidRDefault="00BC5708" w:rsidP="00870822">
            <w:pPr>
              <w:shd w:val="clear" w:color="auto" w:fill="FFFFFF"/>
              <w:spacing w:line="206" w:lineRule="exact"/>
              <w:jc w:val="center"/>
            </w:pPr>
            <w:r>
              <w:rPr>
                <w:color w:val="000000"/>
                <w:spacing w:val="-1"/>
                <w:sz w:val="18"/>
                <w:szCs w:val="18"/>
                <w:lang w:val="es-ES_tradnl"/>
              </w:rPr>
              <w:t>Administrativo</w:t>
            </w:r>
          </w:p>
          <w:p w:rsidR="00BC5708" w:rsidRDefault="00BC5708" w:rsidP="00870822">
            <w:pPr>
              <w:shd w:val="clear" w:color="auto" w:fill="FFFFFF"/>
              <w:spacing w:line="206" w:lineRule="exact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Contable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spacing w:line="206" w:lineRule="exact"/>
              <w:jc w:val="center"/>
            </w:pPr>
          </w:p>
          <w:p w:rsidR="00BC5708" w:rsidRDefault="00BC5708" w:rsidP="00870822">
            <w:pPr>
              <w:shd w:val="clear" w:color="auto" w:fill="FFFFFF"/>
              <w:spacing w:line="206" w:lineRule="exact"/>
              <w:jc w:val="center"/>
            </w:pPr>
          </w:p>
        </w:tc>
      </w:tr>
      <w:tr w:rsidR="00BC5708" w:rsidTr="00BC5708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 hs.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 hs.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 hs.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 hs.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96 hs.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 hs.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 hs.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32 hs.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 hs.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 hs.</w:t>
            </w:r>
          </w:p>
        </w:tc>
      </w:tr>
      <w:tr w:rsidR="00BC5708" w:rsidTr="00BC570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44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Pr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ctica Instrumental y Experiencia Laboral</w:t>
            </w:r>
          </w:p>
        </w:tc>
      </w:tr>
      <w:tr w:rsidR="00BC5708" w:rsidTr="00BC570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44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Formaci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/>
              </w:rPr>
              <w:t>ó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 xml:space="preserve">n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/>
              </w:rPr>
              <w:t>É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tica y Mundo Contempor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neo</w:t>
            </w:r>
          </w:p>
        </w:tc>
      </w:tr>
      <w:tr w:rsidR="00BC5708" w:rsidTr="00BC5708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44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08" w:rsidRDefault="00BC5708" w:rsidP="0087082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Total de Horas 640 Hs.</w:t>
            </w:r>
          </w:p>
        </w:tc>
      </w:tr>
    </w:tbl>
    <w:p w:rsidR="00BC5708" w:rsidRDefault="00BC5708" w:rsidP="00BC5708">
      <w:pPr>
        <w:shd w:val="clear" w:color="auto" w:fill="FFFFFF"/>
        <w:spacing w:before="2098"/>
        <w:ind w:left="269"/>
      </w:pPr>
      <w:r>
        <w:rPr>
          <w:color w:val="000000"/>
          <w:spacing w:val="-2"/>
          <w:sz w:val="18"/>
          <w:szCs w:val="18"/>
          <w:lang w:val="es-ES_tradnl"/>
        </w:rPr>
        <w:t>Resoluci</w:t>
      </w:r>
      <w:r>
        <w:rPr>
          <w:rFonts w:eastAsia="Times New Roman" w:cs="Times New Roman"/>
          <w:color w:val="000000"/>
          <w:spacing w:val="-2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pacing w:val="-2"/>
          <w:sz w:val="18"/>
          <w:szCs w:val="18"/>
          <w:lang w:val="es-ES_tradnl"/>
        </w:rPr>
        <w:t>n N</w:t>
      </w:r>
      <w:r>
        <w:rPr>
          <w:rFonts w:eastAsia="Times New Roman" w:cs="Times New Roman"/>
          <w:color w:val="000000"/>
          <w:spacing w:val="-2"/>
          <w:sz w:val="18"/>
          <w:szCs w:val="18"/>
          <w:lang w:val="es-ES_tradnl"/>
        </w:rPr>
        <w:t>°</w:t>
      </w:r>
      <w:r>
        <w:rPr>
          <w:rFonts w:eastAsia="Times New Roman"/>
          <w:color w:val="000000"/>
          <w:spacing w:val="-2"/>
          <w:sz w:val="18"/>
          <w:szCs w:val="18"/>
          <w:lang w:val="es-ES_tradnl"/>
        </w:rPr>
        <w:t xml:space="preserve"> 273/03 </w:t>
      </w:r>
      <w:r>
        <w:rPr>
          <w:rFonts w:eastAsia="Times New Roman" w:cs="Times New Roman"/>
          <w:color w:val="000000"/>
          <w:spacing w:val="-2"/>
          <w:sz w:val="18"/>
          <w:szCs w:val="18"/>
          <w:lang w:val="es-ES_tradnl"/>
        </w:rPr>
        <w:t>–</w:t>
      </w:r>
      <w:r>
        <w:rPr>
          <w:rFonts w:eastAsia="Times New Roman"/>
          <w:color w:val="000000"/>
          <w:spacing w:val="-2"/>
          <w:sz w:val="18"/>
          <w:szCs w:val="18"/>
          <w:lang w:val="es-ES_tradnl"/>
        </w:rPr>
        <w:t xml:space="preserve"> Tecnicatura Superior en </w:t>
      </w:r>
      <w:proofErr w:type="spellStart"/>
      <w:r>
        <w:rPr>
          <w:rFonts w:eastAsia="Times New Roman"/>
          <w:color w:val="000000"/>
          <w:spacing w:val="-2"/>
          <w:sz w:val="18"/>
          <w:szCs w:val="18"/>
          <w:lang w:val="es-ES_tradnl"/>
        </w:rPr>
        <w:t>Admi</w:t>
      </w:r>
      <w:proofErr w:type="spellEnd"/>
      <w:r>
        <w:rPr>
          <w:rFonts w:eastAsia="Times New Roman"/>
          <w:color w:val="000000"/>
          <w:spacing w:val="-2"/>
          <w:sz w:val="18"/>
          <w:szCs w:val="18"/>
          <w:lang w:val="es-ES_tradnl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 w:val="18"/>
          <w:szCs w:val="18"/>
          <w:lang w:val="es-ES_tradnl"/>
        </w:rPr>
        <w:t>nistraci</w:t>
      </w:r>
      <w:r>
        <w:rPr>
          <w:rFonts w:eastAsia="Times New Roman" w:cs="Times New Roman"/>
          <w:color w:val="000000"/>
          <w:spacing w:val="-2"/>
          <w:sz w:val="18"/>
          <w:szCs w:val="18"/>
          <w:lang w:val="es-ES_tradnl"/>
        </w:rPr>
        <w:t>ó</w:t>
      </w:r>
      <w:r>
        <w:rPr>
          <w:rFonts w:eastAsia="Times New Roman"/>
          <w:color w:val="000000"/>
          <w:spacing w:val="-2"/>
          <w:sz w:val="18"/>
          <w:szCs w:val="18"/>
          <w:lang w:val="es-ES_tradnl"/>
        </w:rPr>
        <w:t>n</w:t>
      </w:r>
      <w:proofErr w:type="spellEnd"/>
      <w:r>
        <w:rPr>
          <w:rFonts w:eastAsia="Times New Roman"/>
          <w:color w:val="000000"/>
          <w:spacing w:val="-2"/>
          <w:sz w:val="18"/>
          <w:szCs w:val="18"/>
          <w:lang w:val="es-ES_tradnl"/>
        </w:rPr>
        <w:t xml:space="preserve"> Contable</w:t>
      </w:r>
    </w:p>
    <w:sectPr w:rsidR="00BC5708" w:rsidSect="00BC570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5708"/>
    <w:rsid w:val="007F09DA"/>
    <w:rsid w:val="00933A63"/>
    <w:rsid w:val="00B22D3C"/>
    <w:rsid w:val="00BC5708"/>
    <w:rsid w:val="00BE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Company> 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2012-04-28T20:34:00Z</dcterms:created>
  <dcterms:modified xsi:type="dcterms:W3CDTF">2012-04-28T20:34:00Z</dcterms:modified>
</cp:coreProperties>
</file>